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FD70" w14:textId="77777777" w:rsidR="00EF198D" w:rsidRDefault="00EF19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237A97" w14:textId="77777777" w:rsidR="00EF198D" w:rsidRDefault="00EF19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9240" w:type="dxa"/>
        <w:tblLayout w:type="fixed"/>
        <w:tblLook w:val="0400" w:firstRow="0" w:lastRow="0" w:firstColumn="0" w:lastColumn="0" w:noHBand="0" w:noVBand="1"/>
      </w:tblPr>
      <w:tblGrid>
        <w:gridCol w:w="1807"/>
        <w:gridCol w:w="7433"/>
      </w:tblGrid>
      <w:tr w:rsidR="00BF4377" w:rsidRPr="005D4AE8" w14:paraId="444CAC1D" w14:textId="77777777" w:rsidTr="00B412C6">
        <w:trPr>
          <w:trHeight w:val="2682"/>
        </w:trPr>
        <w:tc>
          <w:tcPr>
            <w:tcW w:w="1807" w:type="dxa"/>
            <w:vAlign w:val="center"/>
          </w:tcPr>
          <w:p w14:paraId="03C7D5CB" w14:textId="77777777" w:rsidR="00BF4377" w:rsidRPr="00926CF7" w:rsidRDefault="00BF4377" w:rsidP="00B4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CF7">
              <w:rPr>
                <w:noProof/>
              </w:rPr>
              <w:drawing>
                <wp:inline distT="0" distB="0" distL="0" distR="0" wp14:anchorId="4C73B7D1" wp14:editId="0E5F9A41">
                  <wp:extent cx="1026795" cy="1435735"/>
                  <wp:effectExtent l="0" t="0" r="0" b="0"/>
                  <wp:docPr id="1" name="Immagine 35" descr="Grafica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5" descr="Grafica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  <w:tcFitText/>
          </w:tcPr>
          <w:p w14:paraId="24616F24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16"/>
                <w:szCs w:val="16"/>
                <w:lang w:val="en-GB"/>
              </w:rPr>
            </w:pPr>
            <w:r w:rsidRPr="00160C42">
              <w:rPr>
                <w:rFonts w:ascii="Times New Roman" w:hAnsi="Times New Roman"/>
                <w:noProof/>
                <w:color w:val="auto"/>
                <w:spacing w:val="0"/>
                <w:sz w:val="24"/>
              </w:rPr>
              <w:drawing>
                <wp:inline distT="0" distB="0" distL="0" distR="0" wp14:anchorId="04AD747A" wp14:editId="0D5A1D07">
                  <wp:extent cx="545465" cy="609600"/>
                  <wp:effectExtent l="0" t="0" r="0" b="0"/>
                  <wp:docPr id="2" name="Immagine 8" descr="repubblica_italiana_emblema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repubblica_italiana_emblema_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79DD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pacing w:val="0"/>
                <w:sz w:val="18"/>
                <w:szCs w:val="18"/>
              </w:rPr>
            </w:pPr>
            <w:r w:rsidRPr="00160C42">
              <w:rPr>
                <w:rFonts w:ascii="Times New Roman" w:hAnsi="Times New Roman"/>
                <w:i/>
                <w:color w:val="auto"/>
                <w:spacing w:val="93"/>
                <w:sz w:val="18"/>
                <w:szCs w:val="18"/>
              </w:rPr>
              <w:t>MINISTERO DELL’ISTRUZIONE E DEL MERIT</w:t>
            </w:r>
            <w:r w:rsidRPr="00160C42">
              <w:rPr>
                <w:rFonts w:ascii="Times New Roman" w:hAnsi="Times New Roman"/>
                <w:i/>
                <w:color w:val="auto"/>
                <w:spacing w:val="27"/>
                <w:sz w:val="18"/>
                <w:szCs w:val="18"/>
              </w:rPr>
              <w:t>O</w:t>
            </w:r>
          </w:p>
          <w:p w14:paraId="72DCFF8E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</w:rPr>
            </w:pPr>
            <w:r w:rsidRPr="00160C42">
              <w:rPr>
                <w:rFonts w:ascii="Times New Roman" w:hAnsi="Times New Roman"/>
                <w:i/>
                <w:color w:val="auto"/>
                <w:spacing w:val="80"/>
                <w:sz w:val="18"/>
                <w:szCs w:val="18"/>
              </w:rPr>
              <w:t>UFFICIO SCOLASTICO REGIONALE PER IL LAZI</w:t>
            </w:r>
            <w:r w:rsidRPr="00160C42">
              <w:rPr>
                <w:rFonts w:ascii="Times New Roman" w:hAnsi="Times New Roman"/>
                <w:i/>
                <w:color w:val="auto"/>
                <w:spacing w:val="33"/>
                <w:sz w:val="18"/>
                <w:szCs w:val="18"/>
              </w:rPr>
              <w:t>O</w:t>
            </w:r>
          </w:p>
          <w:p w14:paraId="2344D67C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</w:rPr>
            </w:pPr>
            <w:r w:rsidRPr="00160C42">
              <w:rPr>
                <w:rFonts w:ascii="Times New Roman" w:hAnsi="Times New Roman"/>
                <w:b/>
                <w:color w:val="auto"/>
                <w:spacing w:val="30"/>
                <w:sz w:val="24"/>
              </w:rPr>
              <w:t>LICEO GINNASIO DI STATO “EUGENIO MONTALE</w:t>
            </w:r>
            <w:r w:rsidRPr="00160C42">
              <w:rPr>
                <w:rFonts w:ascii="Times New Roman" w:hAnsi="Times New Roman"/>
                <w:b/>
                <w:color w:val="auto"/>
                <w:spacing w:val="16"/>
                <w:sz w:val="24"/>
              </w:rPr>
              <w:t>”</w:t>
            </w:r>
          </w:p>
          <w:p w14:paraId="22E51C1B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eastAsia="Batang" w:hAnsi="Times New Roman"/>
                <w:b/>
                <w:color w:val="auto"/>
                <w:spacing w:val="0"/>
                <w:sz w:val="22"/>
                <w:szCs w:val="22"/>
              </w:rPr>
            </w:pPr>
            <w:r w:rsidRPr="00160C42">
              <w:rPr>
                <w:rFonts w:ascii="Times New Roman" w:eastAsia="Batang" w:hAnsi="Times New Roman"/>
                <w:b/>
                <w:color w:val="auto"/>
                <w:spacing w:val="25"/>
                <w:sz w:val="22"/>
                <w:szCs w:val="22"/>
              </w:rPr>
              <w:t>Liceo Classico, Liceo Linguistico, Liceo delle Scienze Uman</w:t>
            </w:r>
            <w:r w:rsidRPr="00160C42">
              <w:rPr>
                <w:rFonts w:ascii="Times New Roman" w:eastAsia="Batang" w:hAnsi="Times New Roman"/>
                <w:b/>
                <w:color w:val="auto"/>
                <w:spacing w:val="57"/>
                <w:sz w:val="22"/>
                <w:szCs w:val="22"/>
              </w:rPr>
              <w:t>e</w:t>
            </w:r>
          </w:p>
          <w:p w14:paraId="4A73EF1B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  <w:r w:rsidRPr="00160C42">
              <w:rPr>
                <w:rFonts w:ascii="Times New Roman" w:hAnsi="Times New Roman"/>
                <w:color w:val="auto"/>
                <w:spacing w:val="43"/>
                <w:sz w:val="16"/>
                <w:szCs w:val="16"/>
              </w:rPr>
              <w:t>Sede legale: Via di Bravetta, 545 - 00164 ROMA – C.F 9702187058</w:t>
            </w:r>
            <w:r w:rsidRPr="00160C42">
              <w:rPr>
                <w:rFonts w:ascii="Times New Roman" w:hAnsi="Times New Roman"/>
                <w:color w:val="auto"/>
                <w:spacing w:val="5"/>
                <w:sz w:val="16"/>
                <w:szCs w:val="16"/>
              </w:rPr>
              <w:t>5</w:t>
            </w:r>
          </w:p>
          <w:p w14:paraId="5CA8BA98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  <w:r w:rsidRPr="00160C42">
              <w:rPr>
                <w:rFonts w:ascii="Times New Roman" w:hAnsi="Times New Roman"/>
                <w:b/>
                <w:color w:val="auto"/>
                <w:spacing w:val="49"/>
                <w:sz w:val="16"/>
                <w:szCs w:val="16"/>
              </w:rPr>
              <w:sym w:font="Wingdings" w:char="002A"/>
            </w:r>
            <w:r w:rsidRPr="00160C42">
              <w:rPr>
                <w:rFonts w:ascii="Times New Roman" w:hAnsi="Times New Roman"/>
                <w:color w:val="auto"/>
                <w:spacing w:val="49"/>
                <w:sz w:val="16"/>
                <w:szCs w:val="16"/>
              </w:rPr>
              <w:t xml:space="preserve"> RMPC320006@istruzione.it </w:t>
            </w:r>
            <w:r w:rsidRPr="00160C42">
              <w:rPr>
                <w:rFonts w:ascii="Times New Roman" w:hAnsi="Times New Roman"/>
                <w:b/>
                <w:color w:val="auto"/>
                <w:spacing w:val="49"/>
                <w:sz w:val="16"/>
                <w:szCs w:val="16"/>
              </w:rPr>
              <w:sym w:font="Wingdings" w:char="002A"/>
            </w:r>
            <w:r w:rsidRPr="00160C42">
              <w:rPr>
                <w:rFonts w:ascii="Times New Roman" w:hAnsi="Times New Roman"/>
                <w:color w:val="auto"/>
                <w:spacing w:val="49"/>
                <w:sz w:val="16"/>
                <w:szCs w:val="16"/>
              </w:rPr>
              <w:t xml:space="preserve"> RMPC320006@pec.istruzione.i</w:t>
            </w:r>
            <w:r w:rsidRPr="00160C42">
              <w:rPr>
                <w:rFonts w:ascii="Times New Roman" w:hAnsi="Times New Roman"/>
                <w:color w:val="auto"/>
                <w:spacing w:val="39"/>
                <w:sz w:val="16"/>
                <w:szCs w:val="16"/>
              </w:rPr>
              <w:t>t</w:t>
            </w:r>
          </w:p>
          <w:p w14:paraId="500B469D" w14:textId="77777777" w:rsidR="00BF4377" w:rsidRPr="00160C42" w:rsidRDefault="00BF4377" w:rsidP="00B412C6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16"/>
                <w:szCs w:val="16"/>
                <w:lang w:val="en-GB"/>
              </w:rPr>
            </w:pPr>
            <w:r w:rsidRPr="00160C42">
              <w:rPr>
                <w:rFonts w:ascii="Times New Roman" w:hAnsi="Times New Roman"/>
                <w:color w:val="auto"/>
                <w:spacing w:val="69"/>
                <w:sz w:val="16"/>
                <w:szCs w:val="16"/>
                <w:lang w:val="en-GB"/>
              </w:rPr>
              <w:t>Sito web: www.liceomontaleroma.edu.it</w:t>
            </w:r>
            <w:r w:rsidRPr="00160C42">
              <w:rPr>
                <w:rFonts w:ascii="Times New Roman" w:hAnsi="Times New Roman"/>
                <w:color w:val="auto"/>
                <w:spacing w:val="69"/>
                <w:sz w:val="16"/>
                <w:szCs w:val="16"/>
              </w:rPr>
              <w:sym w:font="Wingdings" w:char="0028"/>
            </w:r>
            <w:r w:rsidRPr="00160C42">
              <w:rPr>
                <w:rFonts w:ascii="Times New Roman" w:hAnsi="Times New Roman"/>
                <w:color w:val="auto"/>
                <w:spacing w:val="69"/>
                <w:sz w:val="16"/>
                <w:szCs w:val="16"/>
                <w:lang w:val="en-GB"/>
              </w:rPr>
              <w:t xml:space="preserve"> 06 12112366</w:t>
            </w:r>
            <w:r w:rsidRPr="00160C42">
              <w:rPr>
                <w:rFonts w:ascii="Times New Roman" w:hAnsi="Times New Roman"/>
                <w:color w:val="auto"/>
                <w:spacing w:val="24"/>
                <w:sz w:val="16"/>
                <w:szCs w:val="16"/>
                <w:lang w:val="en-GB"/>
              </w:rPr>
              <w:t>0</w:t>
            </w:r>
          </w:p>
          <w:p w14:paraId="5BA0D65E" w14:textId="77777777" w:rsidR="00BF4377" w:rsidRPr="00926CF7" w:rsidRDefault="00BF4377" w:rsidP="00B4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3DAC48C2" w14:textId="77777777" w:rsidR="00EF198D" w:rsidRPr="00BF649A" w:rsidRDefault="00EF19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p w14:paraId="05DF91AC" w14:textId="524FE624" w:rsidR="00BF4377" w:rsidRPr="00BF4377" w:rsidRDefault="00BF43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F4377">
        <w:rPr>
          <w:color w:val="000000"/>
        </w:rPr>
        <w:t>Prot. come da segnatura</w:t>
      </w:r>
      <w:r w:rsidR="00252F5D" w:rsidRPr="00BF4377">
        <w:rPr>
          <w:color w:val="000000"/>
        </w:rPr>
        <w:t xml:space="preserve">     </w:t>
      </w:r>
    </w:p>
    <w:p w14:paraId="15701B10" w14:textId="0D05BF4D" w:rsidR="00EF198D" w:rsidRDefault="00252F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Circ. n.</w:t>
      </w:r>
      <w:r w:rsidR="00BF649A">
        <w:rPr>
          <w:color w:val="000000"/>
        </w:rPr>
        <w:t xml:space="preserve"> 3</w:t>
      </w:r>
      <w:r w:rsidR="00C22213">
        <w:rPr>
          <w:color w:val="000000"/>
        </w:rPr>
        <w:t>5</w:t>
      </w:r>
      <w:r w:rsidR="00E0421B">
        <w:rPr>
          <w:color w:val="000000"/>
        </w:rPr>
        <w:t>6</w:t>
      </w:r>
    </w:p>
    <w:p w14:paraId="6C0487A1" w14:textId="128DD052" w:rsidR="00291425" w:rsidRDefault="00000000" w:rsidP="005D4AE8">
      <w:pPr>
        <w:jc w:val="right"/>
        <w:rPr>
          <w:color w:val="000000"/>
          <w:sz w:val="24"/>
          <w:szCs w:val="24"/>
        </w:rPr>
      </w:pP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Pr="00E6501D">
        <w:rPr>
          <w:b/>
          <w:color w:val="000000"/>
          <w:sz w:val="24"/>
          <w:szCs w:val="24"/>
        </w:rPr>
        <w:tab/>
      </w:r>
      <w:r w:rsidR="00B50205" w:rsidRPr="00E6501D">
        <w:rPr>
          <w:sz w:val="24"/>
          <w:szCs w:val="24"/>
        </w:rPr>
        <w:t xml:space="preserve"> </w:t>
      </w:r>
      <w:r w:rsidR="005D4AE8">
        <w:rPr>
          <w:color w:val="000000"/>
          <w:sz w:val="24"/>
          <w:szCs w:val="24"/>
        </w:rPr>
        <w:t>A tutti gli interessati</w:t>
      </w:r>
    </w:p>
    <w:p w14:paraId="04D41B6F" w14:textId="44EF87AA" w:rsidR="00291425" w:rsidRDefault="00BF4377" w:rsidP="00E6501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</w:t>
      </w:r>
    </w:p>
    <w:p w14:paraId="1C425FA5" w14:textId="404BF4EF" w:rsidR="005D4AE8" w:rsidRPr="00E6501D" w:rsidRDefault="005D4AE8" w:rsidP="00E6501D"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Sito web</w:t>
      </w:r>
    </w:p>
    <w:p w14:paraId="582D3309" w14:textId="77777777" w:rsidR="00291425" w:rsidRDefault="00291425" w:rsidP="00291425">
      <w:pPr>
        <w:rPr>
          <w:sz w:val="28"/>
          <w:szCs w:val="28"/>
        </w:rPr>
      </w:pPr>
    </w:p>
    <w:p w14:paraId="33A7620F" w14:textId="47911FF7" w:rsidR="00291425" w:rsidRPr="00291425" w:rsidRDefault="00291425" w:rsidP="008A4741">
      <w:pPr>
        <w:jc w:val="both"/>
        <w:rPr>
          <w:b/>
          <w:sz w:val="28"/>
          <w:szCs w:val="28"/>
        </w:rPr>
      </w:pPr>
      <w:r w:rsidRPr="00291425">
        <w:rPr>
          <w:b/>
          <w:sz w:val="28"/>
          <w:szCs w:val="28"/>
        </w:rPr>
        <w:t xml:space="preserve">Oggetto: </w:t>
      </w:r>
      <w:r w:rsidR="005D4AE8">
        <w:rPr>
          <w:b/>
          <w:sz w:val="28"/>
          <w:szCs w:val="28"/>
        </w:rPr>
        <w:t>Orario estivo di ricevimento al pubblico della segreteria didattica dal 2</w:t>
      </w:r>
      <w:r w:rsidR="00C22213">
        <w:rPr>
          <w:b/>
          <w:sz w:val="28"/>
          <w:szCs w:val="28"/>
        </w:rPr>
        <w:t>0</w:t>
      </w:r>
      <w:r w:rsidR="005D4AE8">
        <w:rPr>
          <w:b/>
          <w:sz w:val="28"/>
          <w:szCs w:val="28"/>
        </w:rPr>
        <w:t xml:space="preserve"> giugno 202</w:t>
      </w:r>
      <w:r w:rsidR="00DC6556">
        <w:rPr>
          <w:b/>
          <w:sz w:val="28"/>
          <w:szCs w:val="28"/>
        </w:rPr>
        <w:t>5</w:t>
      </w:r>
      <w:r w:rsidR="005D4AE8">
        <w:rPr>
          <w:b/>
          <w:sz w:val="28"/>
          <w:szCs w:val="28"/>
        </w:rPr>
        <w:t xml:space="preserve"> al </w:t>
      </w:r>
      <w:r w:rsidR="00C22213">
        <w:rPr>
          <w:b/>
          <w:sz w:val="28"/>
          <w:szCs w:val="28"/>
        </w:rPr>
        <w:t>12</w:t>
      </w:r>
      <w:r w:rsidR="005D4AE8">
        <w:rPr>
          <w:b/>
          <w:sz w:val="28"/>
          <w:szCs w:val="28"/>
        </w:rPr>
        <w:t xml:space="preserve"> settembre 202</w:t>
      </w:r>
      <w:r w:rsidR="00C22213">
        <w:rPr>
          <w:b/>
          <w:sz w:val="28"/>
          <w:szCs w:val="28"/>
        </w:rPr>
        <w:t>5</w:t>
      </w:r>
    </w:p>
    <w:p w14:paraId="3769A221" w14:textId="77777777" w:rsidR="00291425" w:rsidRPr="00291425" w:rsidRDefault="00291425" w:rsidP="00291425">
      <w:pPr>
        <w:rPr>
          <w:b/>
          <w:sz w:val="28"/>
          <w:szCs w:val="28"/>
        </w:rPr>
      </w:pPr>
    </w:p>
    <w:p w14:paraId="6A7DAD2B" w14:textId="1C9E089A" w:rsidR="005D4AE8" w:rsidRDefault="00291425" w:rsidP="005D4AE8">
      <w:pPr>
        <w:jc w:val="both"/>
        <w:rPr>
          <w:sz w:val="24"/>
          <w:szCs w:val="24"/>
        </w:rPr>
      </w:pPr>
      <w:r w:rsidRPr="00291425">
        <w:rPr>
          <w:sz w:val="24"/>
          <w:szCs w:val="24"/>
        </w:rPr>
        <w:t xml:space="preserve">Si comunica che </w:t>
      </w:r>
      <w:r w:rsidR="005D4AE8">
        <w:rPr>
          <w:sz w:val="24"/>
          <w:szCs w:val="24"/>
        </w:rPr>
        <w:t>l’orario estivo di ricevimento al pubblico della segreteria didattica dal 2</w:t>
      </w:r>
      <w:r w:rsidR="00C22213">
        <w:rPr>
          <w:sz w:val="24"/>
          <w:szCs w:val="24"/>
        </w:rPr>
        <w:t>0</w:t>
      </w:r>
      <w:r w:rsidR="005D4AE8">
        <w:rPr>
          <w:sz w:val="24"/>
          <w:szCs w:val="24"/>
        </w:rPr>
        <w:t xml:space="preserve"> giugno 202</w:t>
      </w:r>
      <w:r w:rsidR="00C22213">
        <w:rPr>
          <w:sz w:val="24"/>
          <w:szCs w:val="24"/>
        </w:rPr>
        <w:t>5</w:t>
      </w:r>
      <w:r w:rsidR="005D4AE8">
        <w:rPr>
          <w:sz w:val="24"/>
          <w:szCs w:val="24"/>
        </w:rPr>
        <w:t xml:space="preserve"> </w:t>
      </w:r>
      <w:proofErr w:type="gramStart"/>
      <w:r w:rsidR="005D4AE8">
        <w:rPr>
          <w:sz w:val="24"/>
          <w:szCs w:val="24"/>
        </w:rPr>
        <w:t xml:space="preserve">al  </w:t>
      </w:r>
      <w:r w:rsidR="00C22213">
        <w:rPr>
          <w:sz w:val="24"/>
          <w:szCs w:val="24"/>
        </w:rPr>
        <w:t>12</w:t>
      </w:r>
      <w:proofErr w:type="gramEnd"/>
      <w:r w:rsidR="00C22213">
        <w:rPr>
          <w:sz w:val="24"/>
          <w:szCs w:val="24"/>
        </w:rPr>
        <w:t xml:space="preserve"> </w:t>
      </w:r>
      <w:r w:rsidR="005D4AE8">
        <w:rPr>
          <w:sz w:val="24"/>
          <w:szCs w:val="24"/>
        </w:rPr>
        <w:t>settembre 202</w:t>
      </w:r>
      <w:r w:rsidR="00C22213">
        <w:rPr>
          <w:sz w:val="24"/>
          <w:szCs w:val="24"/>
        </w:rPr>
        <w:t>5</w:t>
      </w:r>
      <w:r w:rsidR="005D4AE8">
        <w:rPr>
          <w:sz w:val="24"/>
          <w:szCs w:val="24"/>
        </w:rPr>
        <w:t xml:space="preserve"> è il seguente:</w:t>
      </w:r>
    </w:p>
    <w:p w14:paraId="30DB9C32" w14:textId="77777777" w:rsidR="005D4AE8" w:rsidRDefault="005D4AE8" w:rsidP="005D4AE8">
      <w:pPr>
        <w:jc w:val="both"/>
        <w:rPr>
          <w:sz w:val="24"/>
          <w:szCs w:val="24"/>
        </w:rPr>
      </w:pPr>
    </w:p>
    <w:p w14:paraId="5893521D" w14:textId="77777777" w:rsidR="005D4AE8" w:rsidRDefault="005D4AE8" w:rsidP="005D4AE8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5D4AE8" w14:paraId="4D255136" w14:textId="77777777" w:rsidTr="005D4AE8">
        <w:tc>
          <w:tcPr>
            <w:tcW w:w="3485" w:type="dxa"/>
          </w:tcPr>
          <w:p w14:paraId="423E6F32" w14:textId="7B39DA8C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GIORNO</w:t>
            </w:r>
          </w:p>
        </w:tc>
        <w:tc>
          <w:tcPr>
            <w:tcW w:w="3485" w:type="dxa"/>
          </w:tcPr>
          <w:p w14:paraId="703C981E" w14:textId="546B7D72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</w:t>
            </w:r>
          </w:p>
        </w:tc>
      </w:tr>
      <w:tr w:rsidR="005D4AE8" w14:paraId="67C8646B" w14:textId="77777777" w:rsidTr="005D4AE8">
        <w:tc>
          <w:tcPr>
            <w:tcW w:w="3485" w:type="dxa"/>
          </w:tcPr>
          <w:p w14:paraId="2BA96786" w14:textId="1AB881AE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</w:t>
            </w:r>
          </w:p>
        </w:tc>
        <w:tc>
          <w:tcPr>
            <w:tcW w:w="3485" w:type="dxa"/>
          </w:tcPr>
          <w:p w14:paraId="1CF55088" w14:textId="4046165D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</w:tr>
      <w:tr w:rsidR="005D4AE8" w14:paraId="24E3C3B3" w14:textId="77777777" w:rsidTr="005D4AE8">
        <w:tc>
          <w:tcPr>
            <w:tcW w:w="3485" w:type="dxa"/>
          </w:tcPr>
          <w:p w14:paraId="0DC14ADF" w14:textId="01E2FBCA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VENERDI</w:t>
            </w:r>
          </w:p>
        </w:tc>
        <w:tc>
          <w:tcPr>
            <w:tcW w:w="3485" w:type="dxa"/>
          </w:tcPr>
          <w:p w14:paraId="4B61F300" w14:textId="1C5DFF4C" w:rsidR="005D4AE8" w:rsidRDefault="005D4AE8" w:rsidP="005D4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</w:tr>
    </w:tbl>
    <w:p w14:paraId="7B353DF5" w14:textId="77777777" w:rsidR="005D4AE8" w:rsidRDefault="005D4AE8" w:rsidP="005D4AE8">
      <w:pPr>
        <w:jc w:val="both"/>
        <w:rPr>
          <w:sz w:val="24"/>
          <w:szCs w:val="24"/>
        </w:rPr>
      </w:pPr>
    </w:p>
    <w:p w14:paraId="31144953" w14:textId="18C7181D" w:rsidR="005D4AE8" w:rsidRDefault="005D4AE8" w:rsidP="00291425">
      <w:pPr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>Con successiva disposizione si comunicherà orario di apertura per l</w:t>
      </w:r>
      <w:r w:rsidR="00C22213">
        <w:rPr>
          <w:sz w:val="24"/>
          <w:szCs w:val="24"/>
        </w:rPr>
        <w:t>e</w:t>
      </w:r>
      <w:r>
        <w:rPr>
          <w:sz w:val="24"/>
          <w:szCs w:val="24"/>
        </w:rPr>
        <w:t xml:space="preserve"> conferm</w:t>
      </w:r>
      <w:r w:rsidR="00C22213">
        <w:rPr>
          <w:sz w:val="24"/>
          <w:szCs w:val="24"/>
        </w:rPr>
        <w:t>e</w:t>
      </w:r>
      <w:r>
        <w:rPr>
          <w:sz w:val="24"/>
          <w:szCs w:val="24"/>
        </w:rPr>
        <w:t xml:space="preserve"> dell</w:t>
      </w:r>
      <w:r w:rsidR="00C22213">
        <w:rPr>
          <w:sz w:val="24"/>
          <w:szCs w:val="24"/>
        </w:rPr>
        <w:t xml:space="preserve">e </w:t>
      </w:r>
      <w:r>
        <w:rPr>
          <w:sz w:val="24"/>
          <w:szCs w:val="24"/>
        </w:rPr>
        <w:t>iscrizion</w:t>
      </w:r>
      <w:r w:rsidR="00C22213">
        <w:rPr>
          <w:sz w:val="24"/>
          <w:szCs w:val="24"/>
        </w:rPr>
        <w:t>i</w:t>
      </w:r>
      <w:r>
        <w:rPr>
          <w:sz w:val="24"/>
          <w:szCs w:val="24"/>
        </w:rPr>
        <w:t xml:space="preserve"> alla classe prima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202</w:t>
      </w:r>
      <w:r w:rsidR="00C22213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C22213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9EBC769" w14:textId="77777777" w:rsidR="005D4AE8" w:rsidRDefault="005D4AE8" w:rsidP="00291425">
      <w:pPr>
        <w:ind w:right="260"/>
        <w:jc w:val="both"/>
        <w:rPr>
          <w:sz w:val="24"/>
          <w:szCs w:val="24"/>
        </w:rPr>
      </w:pPr>
    </w:p>
    <w:p w14:paraId="59A529D8" w14:textId="5E18941D" w:rsidR="00B0545A" w:rsidRPr="00291425" w:rsidRDefault="005D4AE8" w:rsidP="00291425">
      <w:pPr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F4377">
        <w:rPr>
          <w:sz w:val="24"/>
          <w:szCs w:val="24"/>
        </w:rPr>
        <w:t>ordiali saluti.</w:t>
      </w:r>
    </w:p>
    <w:p w14:paraId="304333F0" w14:textId="77777777" w:rsidR="0094696B" w:rsidRPr="00291425" w:rsidRDefault="0094696B" w:rsidP="00C938E6">
      <w:pPr>
        <w:ind w:left="426" w:right="543"/>
        <w:rPr>
          <w:sz w:val="24"/>
          <w:szCs w:val="24"/>
        </w:rPr>
      </w:pPr>
    </w:p>
    <w:p w14:paraId="1D2C4A51" w14:textId="32266A5B" w:rsidR="00BF649A" w:rsidRPr="00291425" w:rsidRDefault="00BF649A" w:rsidP="00291425">
      <w:pPr>
        <w:pStyle w:val="Nessunaspaziatura"/>
        <w:ind w:right="543"/>
        <w:rPr>
          <w:rFonts w:ascii="Times New Roman" w:hAnsi="Times New Roman" w:cs="Times New Roman"/>
        </w:rPr>
      </w:pPr>
      <w:r w:rsidRPr="00291425">
        <w:rPr>
          <w:rFonts w:ascii="Times New Roman" w:hAnsi="Times New Roman" w:cs="Times New Roman"/>
        </w:rPr>
        <w:t>Roma,</w:t>
      </w:r>
      <w:r w:rsidR="00B0545A" w:rsidRPr="00291425">
        <w:rPr>
          <w:rFonts w:ascii="Times New Roman" w:hAnsi="Times New Roman" w:cs="Times New Roman"/>
        </w:rPr>
        <w:t xml:space="preserve"> </w:t>
      </w:r>
      <w:r w:rsidR="00C22213">
        <w:rPr>
          <w:rFonts w:ascii="Times New Roman" w:hAnsi="Times New Roman" w:cs="Times New Roman"/>
        </w:rPr>
        <w:t>29</w:t>
      </w:r>
      <w:r w:rsidR="0094696B" w:rsidRPr="00291425">
        <w:rPr>
          <w:rFonts w:ascii="Times New Roman" w:hAnsi="Times New Roman" w:cs="Times New Roman"/>
        </w:rPr>
        <w:t>.0</w:t>
      </w:r>
      <w:r w:rsidR="00C22213">
        <w:rPr>
          <w:rFonts w:ascii="Times New Roman" w:hAnsi="Times New Roman" w:cs="Times New Roman"/>
        </w:rPr>
        <w:t>5</w:t>
      </w:r>
      <w:r w:rsidR="0094696B" w:rsidRPr="00291425">
        <w:rPr>
          <w:rFonts w:ascii="Times New Roman" w:hAnsi="Times New Roman" w:cs="Times New Roman"/>
        </w:rPr>
        <w:t>.</w:t>
      </w:r>
      <w:r w:rsidRPr="00291425">
        <w:rPr>
          <w:rFonts w:ascii="Times New Roman" w:hAnsi="Times New Roman" w:cs="Times New Roman"/>
        </w:rPr>
        <w:t>202</w:t>
      </w:r>
      <w:r w:rsidR="00C22213">
        <w:rPr>
          <w:rFonts w:ascii="Times New Roman" w:hAnsi="Times New Roman" w:cs="Times New Roman"/>
        </w:rPr>
        <w:t>5</w:t>
      </w:r>
    </w:p>
    <w:p w14:paraId="472BCDE2" w14:textId="64DD81B2" w:rsidR="00BF649A" w:rsidRPr="00291425" w:rsidRDefault="00BF649A" w:rsidP="00C938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426" w:right="543"/>
        <w:jc w:val="both"/>
        <w:rPr>
          <w:sz w:val="22"/>
          <w:szCs w:val="22"/>
        </w:rPr>
      </w:pPr>
      <w:r w:rsidRPr="00291425">
        <w:rPr>
          <w:sz w:val="22"/>
          <w:szCs w:val="22"/>
        </w:rPr>
        <w:tab/>
      </w:r>
      <w:r w:rsidR="005D4AE8">
        <w:rPr>
          <w:sz w:val="22"/>
          <w:szCs w:val="22"/>
        </w:rPr>
        <w:t xml:space="preserve">    </w:t>
      </w:r>
      <w:r w:rsidRPr="00291425">
        <w:rPr>
          <w:sz w:val="22"/>
          <w:szCs w:val="22"/>
        </w:rPr>
        <w:t>Il Dirigente Scolastico</w:t>
      </w:r>
    </w:p>
    <w:p w14:paraId="76862360" w14:textId="1A99002D" w:rsidR="00BF649A" w:rsidRPr="00291425" w:rsidRDefault="00BF649A" w:rsidP="00C938E6">
      <w:pPr>
        <w:tabs>
          <w:tab w:val="center" w:pos="4819"/>
          <w:tab w:val="right" w:pos="9638"/>
        </w:tabs>
        <w:ind w:left="426" w:right="543"/>
        <w:jc w:val="both"/>
        <w:rPr>
          <w:sz w:val="22"/>
          <w:szCs w:val="22"/>
        </w:rPr>
      </w:pPr>
      <w:r w:rsidRPr="00291425">
        <w:rPr>
          <w:sz w:val="22"/>
          <w:szCs w:val="22"/>
        </w:rPr>
        <w:tab/>
      </w:r>
      <w:r w:rsidR="005D4AE8">
        <w:rPr>
          <w:sz w:val="22"/>
          <w:szCs w:val="22"/>
        </w:rPr>
        <w:t xml:space="preserve">   </w:t>
      </w:r>
      <w:r w:rsidRPr="00291425">
        <w:rPr>
          <w:sz w:val="22"/>
          <w:szCs w:val="22"/>
        </w:rPr>
        <w:t>Prof. Francesco Rossi</w:t>
      </w:r>
    </w:p>
    <w:p w14:paraId="130816A2" w14:textId="77777777" w:rsidR="00BF649A" w:rsidRPr="00291425" w:rsidRDefault="00BF649A" w:rsidP="00C938E6">
      <w:pPr>
        <w:tabs>
          <w:tab w:val="center" w:pos="4819"/>
          <w:tab w:val="right" w:pos="9638"/>
        </w:tabs>
        <w:ind w:left="426" w:right="543"/>
        <w:jc w:val="both"/>
        <w:rPr>
          <w:sz w:val="22"/>
          <w:szCs w:val="22"/>
        </w:rPr>
      </w:pPr>
      <w:r w:rsidRPr="00291425">
        <w:rPr>
          <w:sz w:val="22"/>
          <w:szCs w:val="22"/>
        </w:rPr>
        <w:tab/>
        <w:t xml:space="preserve">   (Firma autografa omessa ai sensi</w:t>
      </w:r>
    </w:p>
    <w:p w14:paraId="385908F6" w14:textId="77777777" w:rsidR="00BF649A" w:rsidRPr="00291425" w:rsidRDefault="00BF649A" w:rsidP="00C938E6">
      <w:pPr>
        <w:tabs>
          <w:tab w:val="center" w:pos="4819"/>
          <w:tab w:val="right" w:pos="9638"/>
        </w:tabs>
        <w:ind w:left="426" w:right="543"/>
        <w:jc w:val="both"/>
        <w:rPr>
          <w:sz w:val="22"/>
          <w:szCs w:val="22"/>
        </w:rPr>
      </w:pPr>
      <w:r w:rsidRPr="00291425">
        <w:rPr>
          <w:sz w:val="22"/>
          <w:szCs w:val="22"/>
        </w:rPr>
        <w:tab/>
        <w:t xml:space="preserve">    dell’art. 3 del D. Lgs. n. 39/1993)</w:t>
      </w:r>
    </w:p>
    <w:p w14:paraId="4AB9A37A" w14:textId="77777777" w:rsidR="00BF649A" w:rsidRDefault="00BF649A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sz w:val="24"/>
          <w:szCs w:val="24"/>
        </w:rPr>
      </w:pPr>
    </w:p>
    <w:p w14:paraId="4EC15E8E" w14:textId="77777777" w:rsidR="00EF198D" w:rsidRDefault="00EF198D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</w:tabs>
        <w:rPr>
          <w:color w:val="000000"/>
          <w:sz w:val="24"/>
          <w:szCs w:val="24"/>
        </w:rPr>
      </w:pPr>
    </w:p>
    <w:p w14:paraId="6B554241" w14:textId="77777777" w:rsidR="00EF198D" w:rsidRDefault="00EF198D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</w:tabs>
        <w:rPr>
          <w:color w:val="000000"/>
          <w:sz w:val="32"/>
          <w:szCs w:val="32"/>
        </w:rPr>
      </w:pPr>
    </w:p>
    <w:sectPr w:rsidR="00EF198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EBE5" w14:textId="77777777" w:rsidR="00CF4647" w:rsidRDefault="00CF4647">
      <w:r>
        <w:separator/>
      </w:r>
    </w:p>
  </w:endnote>
  <w:endnote w:type="continuationSeparator" w:id="0">
    <w:p w14:paraId="3AFF6084" w14:textId="77777777" w:rsidR="00CF4647" w:rsidRDefault="00C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B45D" w14:textId="77777777" w:rsidR="00CF4647" w:rsidRDefault="00CF4647">
      <w:r>
        <w:separator/>
      </w:r>
    </w:p>
  </w:footnote>
  <w:footnote w:type="continuationSeparator" w:id="0">
    <w:p w14:paraId="3FCF9D0A" w14:textId="77777777" w:rsidR="00CF4647" w:rsidRDefault="00CF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5DA"/>
    <w:multiLevelType w:val="multilevel"/>
    <w:tmpl w:val="835840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A53DC7"/>
    <w:multiLevelType w:val="multilevel"/>
    <w:tmpl w:val="727A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F17111"/>
    <w:multiLevelType w:val="multilevel"/>
    <w:tmpl w:val="E1B2249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3B8D59A3"/>
    <w:multiLevelType w:val="hybridMultilevel"/>
    <w:tmpl w:val="2A926CA0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472B1262"/>
    <w:multiLevelType w:val="multilevel"/>
    <w:tmpl w:val="D3F4B6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E997AAD"/>
    <w:multiLevelType w:val="hybridMultilevel"/>
    <w:tmpl w:val="59DE1010"/>
    <w:lvl w:ilvl="0" w:tplc="8E06186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02F5E3F"/>
    <w:multiLevelType w:val="multilevel"/>
    <w:tmpl w:val="B7D867DE"/>
    <w:lvl w:ilvl="0">
      <w:start w:val="1"/>
      <w:numFmt w:val="lowerLetter"/>
      <w:lvlText w:val="%1)"/>
      <w:lvlJc w:val="left"/>
      <w:pPr>
        <w:ind w:left="735" w:hanging="375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C41677B"/>
    <w:multiLevelType w:val="multilevel"/>
    <w:tmpl w:val="638EBD32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A26A2"/>
    <w:multiLevelType w:val="multilevel"/>
    <w:tmpl w:val="8674712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8AB19E5"/>
    <w:multiLevelType w:val="multilevel"/>
    <w:tmpl w:val="23F861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57922974">
    <w:abstractNumId w:val="1"/>
  </w:num>
  <w:num w:numId="2" w16cid:durableId="893586009">
    <w:abstractNumId w:val="0"/>
  </w:num>
  <w:num w:numId="3" w16cid:durableId="2030139931">
    <w:abstractNumId w:val="6"/>
  </w:num>
  <w:num w:numId="4" w16cid:durableId="1391223961">
    <w:abstractNumId w:val="9"/>
  </w:num>
  <w:num w:numId="5" w16cid:durableId="610555425">
    <w:abstractNumId w:val="7"/>
  </w:num>
  <w:num w:numId="6" w16cid:durableId="1261715651">
    <w:abstractNumId w:val="2"/>
  </w:num>
  <w:num w:numId="7" w16cid:durableId="1596131567">
    <w:abstractNumId w:val="8"/>
  </w:num>
  <w:num w:numId="8" w16cid:durableId="129835003">
    <w:abstractNumId w:val="4"/>
  </w:num>
  <w:num w:numId="9" w16cid:durableId="1304652014">
    <w:abstractNumId w:val="5"/>
  </w:num>
  <w:num w:numId="10" w16cid:durableId="72333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8D"/>
    <w:rsid w:val="00071017"/>
    <w:rsid w:val="00183C5B"/>
    <w:rsid w:val="001A59DC"/>
    <w:rsid w:val="002450E8"/>
    <w:rsid w:val="00252F5D"/>
    <w:rsid w:val="00291425"/>
    <w:rsid w:val="0039483C"/>
    <w:rsid w:val="003D6521"/>
    <w:rsid w:val="005D4AE8"/>
    <w:rsid w:val="0065641D"/>
    <w:rsid w:val="00684B43"/>
    <w:rsid w:val="007B2BCD"/>
    <w:rsid w:val="007B2FFC"/>
    <w:rsid w:val="00820C10"/>
    <w:rsid w:val="008A4741"/>
    <w:rsid w:val="0094696B"/>
    <w:rsid w:val="00A017C1"/>
    <w:rsid w:val="00AB055C"/>
    <w:rsid w:val="00B0545A"/>
    <w:rsid w:val="00B50205"/>
    <w:rsid w:val="00B54352"/>
    <w:rsid w:val="00BF4377"/>
    <w:rsid w:val="00BF649A"/>
    <w:rsid w:val="00C22213"/>
    <w:rsid w:val="00C938E6"/>
    <w:rsid w:val="00CF4647"/>
    <w:rsid w:val="00DC6556"/>
    <w:rsid w:val="00DD6F84"/>
    <w:rsid w:val="00E0421B"/>
    <w:rsid w:val="00E6501D"/>
    <w:rsid w:val="00E76BC7"/>
    <w:rsid w:val="00EF198D"/>
    <w:rsid w:val="00F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71056"/>
  <w15:docId w15:val="{D071C02C-DF1D-FF4F-8D2B-6FEEFA79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B502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l">
    <w:name w:val="il"/>
    <w:basedOn w:val="Carpredefinitoparagrafo"/>
    <w:rsid w:val="00B50205"/>
  </w:style>
  <w:style w:type="paragraph" w:styleId="Paragrafoelenco">
    <w:name w:val="List Paragraph"/>
    <w:basedOn w:val="Normale"/>
    <w:uiPriority w:val="34"/>
    <w:qFormat/>
    <w:rsid w:val="0094696B"/>
    <w:pPr>
      <w:ind w:left="720"/>
      <w:contextualSpacing/>
    </w:pPr>
  </w:style>
  <w:style w:type="paragraph" w:customStyle="1" w:styleId="Nomesociet">
    <w:name w:val="Nome società"/>
    <w:basedOn w:val="Normale"/>
    <w:rsid w:val="00BF4377"/>
    <w:pPr>
      <w:framePr w:w="3845" w:h="1584" w:hSpace="187" w:vSpace="187" w:wrap="notBeside" w:vAnchor="page" w:hAnchor="margin" w:y="894"/>
      <w:widowControl w:val="0"/>
      <w:spacing w:line="280" w:lineRule="atLeast"/>
      <w:jc w:val="both"/>
    </w:pPr>
    <w:rPr>
      <w:rFonts w:ascii="Arial Black" w:hAnsi="Arial Black"/>
      <w:color w:val="000066"/>
      <w:spacing w:val="-25"/>
      <w:sz w:val="32"/>
      <w:szCs w:val="24"/>
    </w:rPr>
  </w:style>
  <w:style w:type="table" w:styleId="Grigliatabella">
    <w:name w:val="Table Grid"/>
    <w:basedOn w:val="Tabellanormale"/>
    <w:uiPriority w:val="3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rossi</cp:lastModifiedBy>
  <cp:revision>2</cp:revision>
  <cp:lastPrinted>2023-05-30T11:05:00Z</cp:lastPrinted>
  <dcterms:created xsi:type="dcterms:W3CDTF">2025-06-01T15:50:00Z</dcterms:created>
  <dcterms:modified xsi:type="dcterms:W3CDTF">2025-06-01T15:50:00Z</dcterms:modified>
</cp:coreProperties>
</file>