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right="11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DICHIARAZIONE DI PRESA VISIONE DELLA INFORMATIVA  PER IL TRATTAMENTO DEI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/la sottoscritto/a 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Codice Fiscale/P. IVA 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nato/a il _________________ a _________________________________ prov _____ e residente in _________________________________________________________ prov ______ via_____________________________________________________________________ cap _______ tel/cell. ______________________ indirizzo di posta elettronica _________________________________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della graduatoria per il reclutamento di 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(Formatore/Tutor)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del progetto “Istruzioni per il futuro" di cui al Piano nazionale di ripresa e resilienza (PNRR) –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EU, consapevole delle responsabilità civili e penali cui va incontro in caso di dichiarazione non corrispondente al vero ai sensi del DPR 28/12/2000 n. 445, così come modificato ed integrato dall’art. 15 della legge 16/01/2003 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visione dell’informativa per il trattamento dei dati personali (cd.a normativa sulla privacy) pubblicata sul sito del Liceo di Stato "Eugenio montale" di ROMA, all’indirizzo</w:t>
      </w:r>
      <w:r w:rsidDel="00000000" w:rsidR="00000000" w:rsidRPr="00000000">
        <w:rPr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https://www.liceomontaleroma.edu.it/index.php/privacy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Luogo e data, ______________________</w:t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11">
      <w:pPr>
        <w:spacing w:line="240" w:lineRule="auto"/>
        <w:ind w:left="4956" w:firstLine="707.000000000000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color w:val="000000"/>
        <w:sz w:val="24"/>
        <w:szCs w:val="24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ab/>
      <w:t xml:space="preserve">Allegato 5 - dichiarazione presa visione normativa trattamento dati personali - STEAM  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A4A3C"/>
  </w:style>
  <w:style w:type="paragraph" w:styleId="Titolo1">
    <w:name w:val="heading 1"/>
    <w:basedOn w:val="Normale"/>
    <w:link w:val="Titolo1Carattere"/>
    <w:uiPriority w:val="9"/>
    <w:qFormat w:val="1"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cs="Tahoma" w:eastAsia="Tahoma" w:hAnsi="Tahoma"/>
      <w:b w:val="1"/>
      <w:bC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 w:val="1"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 w:val="1"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947E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947E5"/>
    <w:rPr>
      <w:rFonts w:ascii="Tahoma" w:cs="Tahoma" w:hAnsi="Tahoma"/>
      <w:sz w:val="16"/>
      <w:szCs w:val="16"/>
    </w:rPr>
  </w:style>
  <w:style w:type="character" w:styleId="Titolo1Carattere" w:customStyle="1">
    <w:name w:val="Titolo 1 Carattere"/>
    <w:basedOn w:val="Carpredefinitoparagrafo"/>
    <w:link w:val="Titolo1"/>
    <w:uiPriority w:val="1"/>
    <w:rsid w:val="00095677"/>
    <w:rPr>
      <w:rFonts w:ascii="Tahoma" w:cs="Tahoma" w:eastAsia="Tahoma" w:hAnsi="Tahoma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 w:val="1"/>
    <w:rsid w:val="00095677"/>
    <w:pPr>
      <w:widowControl w:val="0"/>
      <w:autoSpaceDE w:val="0"/>
      <w:autoSpaceDN w:val="0"/>
      <w:spacing w:after="0" w:line="240" w:lineRule="auto"/>
    </w:pPr>
    <w:rPr>
      <w:rFonts w:ascii="Tahoma" w:cs="Tahoma" w:eastAsia="Tahoma" w:hAnsi="Tahoma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095677"/>
    <w:rPr>
      <w:rFonts w:ascii="Tahoma" w:cs="Tahoma" w:eastAsia="Tahoma" w:hAnsi="Tahoma"/>
      <w:sz w:val="24"/>
      <w:szCs w:val="24"/>
    </w:rPr>
  </w:style>
  <w:style w:type="paragraph" w:styleId="NormaleWeb">
    <w:name w:val="Normal (Web)"/>
    <w:basedOn w:val="Normale"/>
    <w:uiPriority w:val="99"/>
    <w:semiHidden w:val="1"/>
    <w:unhideWhenUsed w:val="1"/>
    <w:rsid w:val="0009567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1" w:customStyle="1">
    <w:name w:val="Table Normal"/>
    <w:uiPriority w:val="2"/>
    <w:semiHidden w:val="1"/>
    <w:unhideWhenUsed w:val="1"/>
    <w:qFormat w:val="1"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11" w:customStyle="1">
    <w:name w:val="Titolo 11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34"/>
    <w:qFormat w:val="1"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cs="Times New Roman" w:eastAsia="Times New Roman" w:hAnsi="Times New Roman"/>
    </w:rPr>
  </w:style>
  <w:style w:type="paragraph" w:styleId="TableParagraph" w:customStyle="1">
    <w:name w:val="Table Paragraph"/>
    <w:basedOn w:val="Normale"/>
    <w:uiPriority w:val="1"/>
    <w:qFormat w:val="1"/>
    <w:rsid w:val="007A2B9E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Nessunaspaziatura">
    <w:name w:val="No Spacing"/>
    <w:qFormat w:val="1"/>
    <w:rsid w:val="00266C5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ceomontaleroma.edu.it/index.php/privac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v3kHnqHJj7MXb9vapJvbpVsP3w==">CgMxLjA4AHIhMWxoYldnZDJnLXZIbTkwdWpTZjlQTUE0ZUtZUGhCMW45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2023-05-26T11:27:00Z</dcterms:created>
  <dc:creator>Liceo Classico e Scientifico Statale "Silvio Pellico - Giuseppe Peano" - Cuneo</dc:creator>
</cp:coreProperties>
</file>